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F9F" w:rsidRPr="00F250FD" w:rsidRDefault="0019397A" w:rsidP="00C27F9F">
      <w:pPr>
        <w:pStyle w:val="Naslov1"/>
        <w:rPr>
          <w:rFonts w:asciiTheme="minorHAnsi" w:hAnsiTheme="minorHAnsi"/>
          <w:b/>
          <w:color w:val="0070C0"/>
          <w:sz w:val="28"/>
          <w:szCs w:val="28"/>
        </w:rPr>
      </w:pPr>
      <w:r w:rsidRPr="00F250FD">
        <w:rPr>
          <w:rFonts w:asciiTheme="minorHAnsi" w:hAnsiTheme="minorHAnsi"/>
          <w:b/>
          <w:color w:val="0070C0"/>
          <w:sz w:val="28"/>
          <w:szCs w:val="28"/>
        </w:rPr>
        <w:t xml:space="preserve">Čestitka za </w:t>
      </w:r>
      <w:r w:rsidR="00F1429E" w:rsidRPr="00F250FD">
        <w:rPr>
          <w:rFonts w:asciiTheme="minorHAnsi" w:hAnsiTheme="minorHAnsi"/>
          <w:b/>
          <w:color w:val="0070C0"/>
          <w:sz w:val="28"/>
          <w:szCs w:val="28"/>
        </w:rPr>
        <w:t>osebni praznik</w:t>
      </w:r>
    </w:p>
    <w:p w:rsidR="00C27F9F" w:rsidRPr="00F250FD" w:rsidRDefault="0019397A" w:rsidP="00C27F9F">
      <w:pPr>
        <w:pStyle w:val="Naslov1"/>
        <w:rPr>
          <w:rFonts w:asciiTheme="minorHAnsi" w:hAnsiTheme="minorHAnsi"/>
          <w:color w:val="0070C0"/>
          <w:sz w:val="24"/>
          <w:szCs w:val="24"/>
        </w:rPr>
      </w:pPr>
      <w:r w:rsidRPr="00F250FD">
        <w:rPr>
          <w:rFonts w:asciiTheme="minorHAnsi" w:hAnsiTheme="minorHAnsi"/>
          <w:color w:val="0070C0"/>
          <w:sz w:val="24"/>
          <w:szCs w:val="24"/>
        </w:rPr>
        <w:t>Govor ob osebnem prazniku</w:t>
      </w:r>
      <w:r w:rsidR="00AA5A9C" w:rsidRPr="00F250FD">
        <w:rPr>
          <w:rFonts w:asciiTheme="minorHAnsi" w:hAnsiTheme="minorHAnsi"/>
          <w:color w:val="0070C0"/>
          <w:sz w:val="24"/>
          <w:szCs w:val="24"/>
        </w:rPr>
        <w:t>/rojstnem dnevu</w:t>
      </w:r>
    </w:p>
    <w:p w:rsidR="00F250FD" w:rsidRPr="00F250FD" w:rsidRDefault="00F250FD" w:rsidP="00F250FD">
      <w:pPr>
        <w:rPr>
          <w:rFonts w:asciiTheme="minorHAnsi" w:hAnsiTheme="minorHAnsi"/>
          <w:sz w:val="24"/>
          <w:szCs w:val="24"/>
        </w:rPr>
      </w:pPr>
    </w:p>
    <w:p w:rsidR="0049169B" w:rsidRPr="00F250FD" w:rsidRDefault="00AA5A9C" w:rsidP="008410D5">
      <w:pPr>
        <w:spacing w:after="120"/>
        <w:rPr>
          <w:rFonts w:asciiTheme="minorHAnsi" w:hAnsiTheme="minorHAnsi"/>
          <w:color w:val="0070C0"/>
          <w:sz w:val="24"/>
          <w:szCs w:val="24"/>
        </w:rPr>
      </w:pPr>
      <w:r w:rsidRPr="00F250FD">
        <w:rPr>
          <w:rFonts w:asciiTheme="minorHAnsi" w:hAnsiTheme="minorHAnsi"/>
          <w:color w:val="0070C0"/>
          <w:sz w:val="24"/>
          <w:szCs w:val="24"/>
        </w:rPr>
        <w:t>Še vedno je prisoten običaj, da čestitamo za rojstni dan (ponekod tudi za god). V zasebnem okolju je taka čestitka povsem vsakdanja, celo pričak</w:t>
      </w:r>
      <w:r w:rsidR="008410D5" w:rsidRPr="00F250FD">
        <w:rPr>
          <w:rFonts w:asciiTheme="minorHAnsi" w:hAnsiTheme="minorHAnsi"/>
          <w:color w:val="0070C0"/>
          <w:sz w:val="24"/>
          <w:szCs w:val="24"/>
        </w:rPr>
        <w:t xml:space="preserve">ovana, v poslovnem okolju pa so navade različne. Ponekod gredo osebni prazniki zaposlenih povsem mimo vodstva in celo sodelavcev, </w:t>
      </w:r>
      <w:r w:rsidR="00EE17FD" w:rsidRPr="00F250FD">
        <w:rPr>
          <w:rFonts w:asciiTheme="minorHAnsi" w:hAnsiTheme="minorHAnsi"/>
          <w:color w:val="0070C0"/>
          <w:sz w:val="24"/>
          <w:szCs w:val="24"/>
        </w:rPr>
        <w:t xml:space="preserve">marsikje </w:t>
      </w:r>
      <w:r w:rsidR="008410D5" w:rsidRPr="00F250FD">
        <w:rPr>
          <w:rFonts w:asciiTheme="minorHAnsi" w:hAnsiTheme="minorHAnsi"/>
          <w:color w:val="0070C0"/>
          <w:sz w:val="24"/>
          <w:szCs w:val="24"/>
        </w:rPr>
        <w:t>pa še vedno gojijo navado, da slavljencu vsaj čestitajo</w:t>
      </w:r>
      <w:r w:rsidR="00EE17FD" w:rsidRPr="00F250FD">
        <w:rPr>
          <w:rFonts w:asciiTheme="minorHAnsi" w:hAnsiTheme="minorHAnsi"/>
          <w:color w:val="0070C0"/>
          <w:sz w:val="24"/>
          <w:szCs w:val="24"/>
        </w:rPr>
        <w:t xml:space="preserve"> in</w:t>
      </w:r>
      <w:r w:rsidR="008410D5" w:rsidRPr="00F250FD">
        <w:rPr>
          <w:rFonts w:asciiTheme="minorHAnsi" w:hAnsiTheme="minorHAnsi"/>
          <w:color w:val="0070C0"/>
          <w:sz w:val="24"/>
          <w:szCs w:val="24"/>
        </w:rPr>
        <w:t xml:space="preserve"> mu izkažejo majhno pozornost. </w:t>
      </w:r>
      <w:r w:rsidR="00057903" w:rsidRPr="00F250FD">
        <w:rPr>
          <w:rFonts w:asciiTheme="minorHAnsi" w:hAnsiTheme="minorHAnsi"/>
          <w:color w:val="0070C0"/>
          <w:sz w:val="24"/>
          <w:szCs w:val="24"/>
        </w:rPr>
        <w:t>P</w:t>
      </w:r>
      <w:r w:rsidR="008410D5" w:rsidRPr="00F250FD">
        <w:rPr>
          <w:rFonts w:asciiTheme="minorHAnsi" w:hAnsiTheme="minorHAnsi"/>
          <w:color w:val="0070C0"/>
          <w:sz w:val="24"/>
          <w:szCs w:val="24"/>
        </w:rPr>
        <w:t>o bontonu zadošča že kakšen lep cvet, šopek. T</w:t>
      </w:r>
      <w:r w:rsidR="00EE17FD" w:rsidRPr="00F250FD">
        <w:rPr>
          <w:rFonts w:asciiTheme="minorHAnsi" w:hAnsiTheme="minorHAnsi"/>
          <w:color w:val="0070C0"/>
          <w:sz w:val="24"/>
          <w:szCs w:val="24"/>
        </w:rPr>
        <w:t>o</w:t>
      </w:r>
      <w:r w:rsidR="008410D5" w:rsidRPr="00F250FD">
        <w:rPr>
          <w:rFonts w:asciiTheme="minorHAnsi" w:hAnsiTheme="minorHAnsi"/>
          <w:color w:val="0070C0"/>
          <w:sz w:val="24"/>
          <w:szCs w:val="24"/>
        </w:rPr>
        <w:t xml:space="preserve"> je ne samo primern</w:t>
      </w:r>
      <w:r w:rsidR="00EE17FD" w:rsidRPr="00F250FD">
        <w:rPr>
          <w:rFonts w:asciiTheme="minorHAnsi" w:hAnsiTheme="minorHAnsi"/>
          <w:color w:val="0070C0"/>
          <w:sz w:val="24"/>
          <w:szCs w:val="24"/>
        </w:rPr>
        <w:t>o</w:t>
      </w:r>
      <w:r w:rsidR="008410D5" w:rsidRPr="00F250FD">
        <w:rPr>
          <w:rFonts w:asciiTheme="minorHAnsi" w:hAnsiTheme="minorHAnsi"/>
          <w:color w:val="0070C0"/>
          <w:sz w:val="24"/>
          <w:szCs w:val="24"/>
        </w:rPr>
        <w:t>, temveč tudi skladn</w:t>
      </w:r>
      <w:r w:rsidR="00EE17FD" w:rsidRPr="00F250FD">
        <w:rPr>
          <w:rFonts w:asciiTheme="minorHAnsi" w:hAnsiTheme="minorHAnsi"/>
          <w:color w:val="0070C0"/>
          <w:sz w:val="24"/>
          <w:szCs w:val="24"/>
        </w:rPr>
        <w:t>o</w:t>
      </w:r>
      <w:r w:rsidR="008410D5" w:rsidRPr="00F250FD">
        <w:rPr>
          <w:rFonts w:asciiTheme="minorHAnsi" w:hAnsiTheme="minorHAnsi"/>
          <w:color w:val="0070C0"/>
          <w:sz w:val="24"/>
          <w:szCs w:val="24"/>
        </w:rPr>
        <w:t xml:space="preserve"> z vsemi priporočili raznih teorij vodenja, medosebnih odnosov, organizacijske kulture itn. Predvsem pa </w:t>
      </w:r>
      <w:r w:rsidR="00057903" w:rsidRPr="00F250FD">
        <w:rPr>
          <w:rFonts w:asciiTheme="minorHAnsi" w:hAnsiTheme="minorHAnsi"/>
          <w:color w:val="0070C0"/>
          <w:sz w:val="24"/>
          <w:szCs w:val="24"/>
        </w:rPr>
        <w:t>s t</w:t>
      </w:r>
      <w:r w:rsidR="00EE17FD" w:rsidRPr="00F250FD">
        <w:rPr>
          <w:rFonts w:asciiTheme="minorHAnsi" w:hAnsiTheme="minorHAnsi"/>
          <w:color w:val="0070C0"/>
          <w:sz w:val="24"/>
          <w:szCs w:val="24"/>
        </w:rPr>
        <w:t>akšno čestitko</w:t>
      </w:r>
      <w:r w:rsidR="008410D5" w:rsidRPr="00F250FD">
        <w:rPr>
          <w:rFonts w:asciiTheme="minorHAnsi" w:hAnsiTheme="minorHAnsi"/>
          <w:color w:val="0070C0"/>
          <w:sz w:val="24"/>
          <w:szCs w:val="24"/>
        </w:rPr>
        <w:t xml:space="preserve"> </w:t>
      </w:r>
      <w:r w:rsidR="00EE17FD" w:rsidRPr="00F250FD">
        <w:rPr>
          <w:rFonts w:asciiTheme="minorHAnsi" w:hAnsiTheme="minorHAnsi"/>
          <w:color w:val="0070C0"/>
          <w:sz w:val="24"/>
          <w:szCs w:val="24"/>
        </w:rPr>
        <w:t xml:space="preserve">spoštujemo </w:t>
      </w:r>
      <w:r w:rsidR="008410D5" w:rsidRPr="00F250FD">
        <w:rPr>
          <w:rFonts w:asciiTheme="minorHAnsi" w:hAnsiTheme="minorHAnsi"/>
          <w:color w:val="0070C0"/>
          <w:sz w:val="24"/>
          <w:szCs w:val="24"/>
        </w:rPr>
        <w:t>povsem naravn</w:t>
      </w:r>
      <w:r w:rsidR="00EE17FD" w:rsidRPr="00F250FD">
        <w:rPr>
          <w:rFonts w:asciiTheme="minorHAnsi" w:hAnsiTheme="minorHAnsi"/>
          <w:color w:val="0070C0"/>
          <w:sz w:val="24"/>
          <w:szCs w:val="24"/>
        </w:rPr>
        <w:t>a</w:t>
      </w:r>
      <w:r w:rsidR="008410D5" w:rsidRPr="00F250FD">
        <w:rPr>
          <w:rFonts w:asciiTheme="minorHAnsi" w:hAnsiTheme="minorHAnsi"/>
          <w:color w:val="0070C0"/>
          <w:sz w:val="24"/>
          <w:szCs w:val="24"/>
        </w:rPr>
        <w:t>, temeljn</w:t>
      </w:r>
      <w:r w:rsidR="00EE17FD" w:rsidRPr="00F250FD">
        <w:rPr>
          <w:rFonts w:asciiTheme="minorHAnsi" w:hAnsiTheme="minorHAnsi"/>
          <w:color w:val="0070C0"/>
          <w:sz w:val="24"/>
          <w:szCs w:val="24"/>
        </w:rPr>
        <w:t>a</w:t>
      </w:r>
      <w:r w:rsidR="008410D5" w:rsidRPr="00F250FD">
        <w:rPr>
          <w:rFonts w:asciiTheme="minorHAnsi" w:hAnsiTheme="minorHAnsi"/>
          <w:color w:val="0070C0"/>
          <w:sz w:val="24"/>
          <w:szCs w:val="24"/>
        </w:rPr>
        <w:t xml:space="preserve"> načel</w:t>
      </w:r>
      <w:r w:rsidR="00EE17FD" w:rsidRPr="00F250FD">
        <w:rPr>
          <w:rFonts w:asciiTheme="minorHAnsi" w:hAnsiTheme="minorHAnsi"/>
          <w:color w:val="0070C0"/>
          <w:sz w:val="24"/>
          <w:szCs w:val="24"/>
        </w:rPr>
        <w:t>a</w:t>
      </w:r>
      <w:r w:rsidR="008410D5" w:rsidRPr="00F250FD">
        <w:rPr>
          <w:rFonts w:asciiTheme="minorHAnsi" w:hAnsiTheme="minorHAnsi"/>
          <w:color w:val="0070C0"/>
          <w:sz w:val="24"/>
          <w:szCs w:val="24"/>
        </w:rPr>
        <w:t xml:space="preserve"> vzpostavljanja in gojenja dobrih odnosov med ljudmi.</w:t>
      </w:r>
    </w:p>
    <w:p w:rsidR="008410D5" w:rsidRPr="00F250FD" w:rsidRDefault="008410D5" w:rsidP="008410D5">
      <w:pPr>
        <w:spacing w:after="120"/>
        <w:rPr>
          <w:rFonts w:asciiTheme="minorHAnsi" w:hAnsiTheme="minorHAnsi"/>
          <w:color w:val="0070C0"/>
          <w:sz w:val="24"/>
          <w:szCs w:val="24"/>
        </w:rPr>
      </w:pPr>
      <w:r w:rsidRPr="00F250FD">
        <w:rPr>
          <w:rFonts w:asciiTheme="minorHAnsi" w:hAnsiTheme="minorHAnsi"/>
          <w:color w:val="0070C0"/>
          <w:sz w:val="24"/>
          <w:szCs w:val="24"/>
        </w:rPr>
        <w:t>Ob takih priložnostih se pogosto pojavi več zadreg – kdo bo čestital, kaj sploh dati slavljencu, kdaj, kako in kaj reči</w:t>
      </w:r>
      <w:r w:rsidR="00057903" w:rsidRPr="00F250FD">
        <w:rPr>
          <w:rFonts w:asciiTheme="minorHAnsi" w:hAnsiTheme="minorHAnsi"/>
          <w:color w:val="0070C0"/>
          <w:sz w:val="24"/>
          <w:szCs w:val="24"/>
        </w:rPr>
        <w:t xml:space="preserve"> </w:t>
      </w:r>
      <w:r w:rsidRPr="00F250FD">
        <w:rPr>
          <w:rFonts w:asciiTheme="minorHAnsi" w:hAnsiTheme="minorHAnsi"/>
          <w:color w:val="0070C0"/>
          <w:sz w:val="24"/>
          <w:szCs w:val="24"/>
        </w:rPr>
        <w:t>...?</w:t>
      </w:r>
    </w:p>
    <w:p w:rsidR="008410D5" w:rsidRPr="00F250FD" w:rsidRDefault="008410D5" w:rsidP="008410D5">
      <w:pPr>
        <w:spacing w:after="120"/>
        <w:rPr>
          <w:rFonts w:asciiTheme="minorHAnsi" w:hAnsiTheme="minorHAnsi"/>
          <w:color w:val="0070C0"/>
          <w:sz w:val="24"/>
          <w:szCs w:val="24"/>
        </w:rPr>
      </w:pPr>
      <w:r w:rsidRPr="00F250FD">
        <w:rPr>
          <w:rFonts w:asciiTheme="minorHAnsi" w:hAnsiTheme="minorHAnsi"/>
          <w:color w:val="0070C0"/>
          <w:sz w:val="24"/>
          <w:szCs w:val="24"/>
        </w:rPr>
        <w:t>Največ</w:t>
      </w:r>
      <w:r w:rsidR="00057903" w:rsidRPr="00F250FD">
        <w:rPr>
          <w:rFonts w:asciiTheme="minorHAnsi" w:hAnsiTheme="minorHAnsi"/>
          <w:color w:val="0070C0"/>
          <w:sz w:val="24"/>
          <w:szCs w:val="24"/>
        </w:rPr>
        <w:t xml:space="preserve"> težav običajno dela</w:t>
      </w:r>
      <w:r w:rsidRPr="00F250FD">
        <w:rPr>
          <w:rFonts w:asciiTheme="minorHAnsi" w:hAnsiTheme="minorHAnsi"/>
          <w:color w:val="0070C0"/>
          <w:sz w:val="24"/>
          <w:szCs w:val="24"/>
        </w:rPr>
        <w:t xml:space="preserve"> odločitev o tem</w:t>
      </w:r>
      <w:r w:rsidR="00057903" w:rsidRPr="00F250FD">
        <w:rPr>
          <w:rFonts w:asciiTheme="minorHAnsi" w:hAnsiTheme="minorHAnsi"/>
          <w:color w:val="0070C0"/>
          <w:sz w:val="24"/>
          <w:szCs w:val="24"/>
        </w:rPr>
        <w:t>,</w:t>
      </w:r>
      <w:r w:rsidRPr="00F250FD">
        <w:rPr>
          <w:rFonts w:asciiTheme="minorHAnsi" w:hAnsiTheme="minorHAnsi"/>
          <w:color w:val="0070C0"/>
          <w:sz w:val="24"/>
          <w:szCs w:val="24"/>
        </w:rPr>
        <w:t xml:space="preserve"> kdo in kaj bo rekel slavljencu. Na koncu </w:t>
      </w:r>
      <w:r w:rsidR="00057903" w:rsidRPr="00F250FD">
        <w:rPr>
          <w:rFonts w:asciiTheme="minorHAnsi" w:hAnsiTheme="minorHAnsi"/>
          <w:color w:val="0070C0"/>
          <w:sz w:val="24"/>
          <w:szCs w:val="24"/>
        </w:rPr>
        <w:t xml:space="preserve">sodelavci </w:t>
      </w:r>
      <w:r w:rsidRPr="00F250FD">
        <w:rPr>
          <w:rFonts w:asciiTheme="minorHAnsi" w:hAnsiTheme="minorHAnsi"/>
          <w:color w:val="0070C0"/>
          <w:sz w:val="24"/>
          <w:szCs w:val="24"/>
        </w:rPr>
        <w:t>nekoga »porine</w:t>
      </w:r>
      <w:r w:rsidR="00057903" w:rsidRPr="00F250FD">
        <w:rPr>
          <w:rFonts w:asciiTheme="minorHAnsi" w:hAnsiTheme="minorHAnsi"/>
          <w:color w:val="0070C0"/>
          <w:sz w:val="24"/>
          <w:szCs w:val="24"/>
        </w:rPr>
        <w:t>jo</w:t>
      </w:r>
      <w:r w:rsidRPr="00F250FD">
        <w:rPr>
          <w:rFonts w:asciiTheme="minorHAnsi" w:hAnsiTheme="minorHAnsi"/>
          <w:color w:val="0070C0"/>
          <w:sz w:val="24"/>
          <w:szCs w:val="24"/>
        </w:rPr>
        <w:t>« v vlogo glasnika skupine</w:t>
      </w:r>
      <w:r w:rsidR="00AB3625" w:rsidRPr="00F250FD">
        <w:rPr>
          <w:rFonts w:asciiTheme="minorHAnsi" w:hAnsiTheme="minorHAnsi"/>
          <w:color w:val="0070C0"/>
          <w:sz w:val="24"/>
          <w:szCs w:val="24"/>
        </w:rPr>
        <w:t>. Nekje na hodniku se skupinica zbere, potem napol v zadregi in skoraj sramežljivo stopijo do slavljenca, glasnik pa nerodno izreče čestitko, nekako tako:</w:t>
      </w:r>
    </w:p>
    <w:p w:rsidR="00AB3625" w:rsidRPr="00F250FD" w:rsidRDefault="00AB3625" w:rsidP="008410D5">
      <w:pPr>
        <w:spacing w:after="120"/>
        <w:rPr>
          <w:rFonts w:asciiTheme="minorHAnsi" w:hAnsiTheme="minorHAnsi"/>
          <w:i/>
          <w:sz w:val="24"/>
          <w:szCs w:val="24"/>
        </w:rPr>
      </w:pPr>
      <w:r w:rsidRPr="00F250FD">
        <w:rPr>
          <w:rFonts w:asciiTheme="minorHAnsi" w:hAnsiTheme="minorHAnsi"/>
          <w:i/>
          <w:sz w:val="24"/>
          <w:szCs w:val="24"/>
        </w:rPr>
        <w:t>»Draga Jožica! Hm, no, hm</w:t>
      </w:r>
      <w:r w:rsidR="00057903" w:rsidRPr="00F250FD">
        <w:rPr>
          <w:rFonts w:asciiTheme="minorHAnsi" w:hAnsiTheme="minorHAnsi"/>
          <w:i/>
          <w:sz w:val="24"/>
          <w:szCs w:val="24"/>
        </w:rPr>
        <w:t xml:space="preserve"> </w:t>
      </w:r>
      <w:r w:rsidRPr="00F250FD">
        <w:rPr>
          <w:rFonts w:asciiTheme="minorHAnsi" w:hAnsiTheme="minorHAnsi"/>
          <w:i/>
          <w:sz w:val="24"/>
          <w:szCs w:val="24"/>
        </w:rPr>
        <w:t>... Ja! V imenu vseh nas, no, ja, hm, ti iskreno čestitam za tvoj praznik in ti želim, no, ja, hm, da bi bila še naprej taka</w:t>
      </w:r>
      <w:r w:rsidR="00057903" w:rsidRPr="00F250FD">
        <w:rPr>
          <w:rFonts w:asciiTheme="minorHAnsi" w:hAnsiTheme="minorHAnsi"/>
          <w:i/>
          <w:sz w:val="24"/>
          <w:szCs w:val="24"/>
        </w:rPr>
        <w:t>,</w:t>
      </w:r>
      <w:r w:rsidRPr="00F250FD">
        <w:rPr>
          <w:rFonts w:asciiTheme="minorHAnsi" w:hAnsiTheme="minorHAnsi"/>
          <w:i/>
          <w:sz w:val="24"/>
          <w:szCs w:val="24"/>
        </w:rPr>
        <w:t xml:space="preserve"> kot si.«</w:t>
      </w:r>
    </w:p>
    <w:p w:rsidR="00AB3625" w:rsidRPr="00972589" w:rsidRDefault="00AB3625" w:rsidP="00AB3625">
      <w:pPr>
        <w:spacing w:after="120"/>
        <w:rPr>
          <w:rFonts w:asciiTheme="minorHAnsi" w:hAnsiTheme="minorHAnsi"/>
          <w:color w:val="0070C0"/>
          <w:sz w:val="24"/>
          <w:szCs w:val="24"/>
        </w:rPr>
      </w:pPr>
      <w:r w:rsidRPr="00972589">
        <w:rPr>
          <w:rFonts w:asciiTheme="minorHAnsi" w:hAnsiTheme="minorHAnsi"/>
          <w:color w:val="0070C0"/>
          <w:sz w:val="24"/>
          <w:szCs w:val="24"/>
        </w:rPr>
        <w:t xml:space="preserve">Seveda največ šteje namen. </w:t>
      </w:r>
      <w:r w:rsidR="00057903" w:rsidRPr="00972589">
        <w:rPr>
          <w:rFonts w:asciiTheme="minorHAnsi" w:hAnsiTheme="minorHAnsi"/>
          <w:color w:val="0070C0"/>
          <w:sz w:val="24"/>
          <w:szCs w:val="24"/>
        </w:rPr>
        <w:t>T</w:t>
      </w:r>
      <w:r w:rsidRPr="00972589">
        <w:rPr>
          <w:rFonts w:asciiTheme="minorHAnsi" w:hAnsiTheme="minorHAnsi"/>
          <w:color w:val="0070C0"/>
          <w:sz w:val="24"/>
          <w:szCs w:val="24"/>
        </w:rPr>
        <w:t>a je največkrat iskren in pozitiven. Gotovo pa se slavljenec počuti še bolje, če v izrečeno čestitko vložimo nekaj več truda. Tudi</w:t>
      </w:r>
      <w:r w:rsidR="00EE17FD" w:rsidRPr="00972589">
        <w:rPr>
          <w:rFonts w:asciiTheme="minorHAnsi" w:hAnsiTheme="minorHAnsi"/>
          <w:color w:val="0070C0"/>
          <w:sz w:val="24"/>
          <w:szCs w:val="24"/>
        </w:rPr>
        <w:t xml:space="preserve"> čestitka</w:t>
      </w:r>
      <w:r w:rsidRPr="00972589">
        <w:rPr>
          <w:rFonts w:asciiTheme="minorHAnsi" w:hAnsiTheme="minorHAnsi"/>
          <w:color w:val="0070C0"/>
          <w:sz w:val="24"/>
          <w:szCs w:val="24"/>
        </w:rPr>
        <w:t xml:space="preserve"> </w:t>
      </w:r>
      <w:r w:rsidR="00EE17FD" w:rsidRPr="00972589">
        <w:rPr>
          <w:rFonts w:asciiTheme="minorHAnsi" w:hAnsiTheme="minorHAnsi"/>
          <w:color w:val="0070C0"/>
          <w:sz w:val="24"/>
          <w:szCs w:val="24"/>
        </w:rPr>
        <w:t xml:space="preserve">je </w:t>
      </w:r>
      <w:r w:rsidRPr="00972589">
        <w:rPr>
          <w:rFonts w:asciiTheme="minorHAnsi" w:hAnsiTheme="minorHAnsi"/>
          <w:color w:val="0070C0"/>
          <w:sz w:val="24"/>
          <w:szCs w:val="24"/>
        </w:rPr>
        <w:t>namreč govor. Čeprav kratek, je to še vedno t.</w:t>
      </w:r>
      <w:r w:rsidR="00057903" w:rsidRPr="00972589">
        <w:rPr>
          <w:rFonts w:asciiTheme="minorHAnsi" w:hAnsiTheme="minorHAnsi"/>
          <w:color w:val="0070C0"/>
          <w:sz w:val="24"/>
          <w:szCs w:val="24"/>
        </w:rPr>
        <w:t xml:space="preserve"> </w:t>
      </w:r>
      <w:r w:rsidRPr="00972589">
        <w:rPr>
          <w:rFonts w:asciiTheme="minorHAnsi" w:hAnsiTheme="minorHAnsi"/>
          <w:color w:val="0070C0"/>
          <w:sz w:val="24"/>
          <w:szCs w:val="24"/>
        </w:rPr>
        <w:t>i. slavnostni govor.</w:t>
      </w:r>
    </w:p>
    <w:p w:rsidR="00AB3625" w:rsidRPr="00972589" w:rsidRDefault="00AB3625" w:rsidP="00AB3625">
      <w:pPr>
        <w:spacing w:after="120"/>
        <w:rPr>
          <w:rFonts w:asciiTheme="minorHAnsi" w:hAnsiTheme="minorHAnsi"/>
          <w:color w:val="0070C0"/>
          <w:sz w:val="24"/>
          <w:szCs w:val="24"/>
        </w:rPr>
      </w:pPr>
      <w:r w:rsidRPr="00972589">
        <w:rPr>
          <w:rFonts w:asciiTheme="minorHAnsi" w:hAnsiTheme="minorHAnsi"/>
          <w:color w:val="0070C0"/>
          <w:sz w:val="24"/>
          <w:szCs w:val="24"/>
        </w:rPr>
        <w:t>In, tako mimogrede, mar ni malce hecno, če vam nekdo reče: »Ostani tak</w:t>
      </w:r>
      <w:r w:rsidR="00057903" w:rsidRPr="00972589">
        <w:rPr>
          <w:rFonts w:asciiTheme="minorHAnsi" w:hAnsiTheme="minorHAnsi"/>
          <w:color w:val="0070C0"/>
          <w:sz w:val="24"/>
          <w:szCs w:val="24"/>
        </w:rPr>
        <w:t>,</w:t>
      </w:r>
      <w:r w:rsidRPr="00972589">
        <w:rPr>
          <w:rFonts w:asciiTheme="minorHAnsi" w:hAnsiTheme="minorHAnsi"/>
          <w:color w:val="0070C0"/>
          <w:sz w:val="24"/>
          <w:szCs w:val="24"/>
        </w:rPr>
        <w:t xml:space="preserve"> kot si.« Taka misel namiguje, da smo že dosegli vrhunec svojih razvojnih zmogljivosti, torej smo praktično že na koncu svoje poti.</w:t>
      </w:r>
    </w:p>
    <w:p w:rsidR="00AB3625" w:rsidRPr="00972589" w:rsidRDefault="00EE17FD" w:rsidP="00AB3625">
      <w:pPr>
        <w:spacing w:after="120"/>
        <w:rPr>
          <w:rFonts w:asciiTheme="minorHAnsi" w:hAnsiTheme="minorHAnsi"/>
          <w:color w:val="0070C0"/>
          <w:sz w:val="24"/>
          <w:szCs w:val="24"/>
        </w:rPr>
      </w:pPr>
      <w:r w:rsidRPr="00972589">
        <w:rPr>
          <w:rFonts w:asciiTheme="minorHAnsi" w:hAnsiTheme="minorHAnsi"/>
          <w:color w:val="0070C0"/>
          <w:sz w:val="24"/>
          <w:szCs w:val="24"/>
        </w:rPr>
        <w:t>V</w:t>
      </w:r>
      <w:r w:rsidR="00AB3625" w:rsidRPr="00972589">
        <w:rPr>
          <w:rFonts w:asciiTheme="minorHAnsi" w:hAnsiTheme="minorHAnsi"/>
          <w:color w:val="0070C0"/>
          <w:sz w:val="24"/>
          <w:szCs w:val="24"/>
        </w:rPr>
        <w:t xml:space="preserve"> pripravo</w:t>
      </w:r>
      <w:r w:rsidRPr="00972589">
        <w:rPr>
          <w:rFonts w:asciiTheme="minorHAnsi" w:hAnsiTheme="minorHAnsi"/>
          <w:color w:val="0070C0"/>
          <w:sz w:val="24"/>
          <w:szCs w:val="24"/>
        </w:rPr>
        <w:t xml:space="preserve"> čestitke</w:t>
      </w:r>
      <w:r w:rsidR="00AB3625" w:rsidRPr="00972589">
        <w:rPr>
          <w:rFonts w:asciiTheme="minorHAnsi" w:hAnsiTheme="minorHAnsi"/>
          <w:color w:val="0070C0"/>
          <w:sz w:val="24"/>
          <w:szCs w:val="24"/>
        </w:rPr>
        <w:t>, pa čeprav kratke</w:t>
      </w:r>
      <w:r w:rsidRPr="00972589">
        <w:rPr>
          <w:rFonts w:asciiTheme="minorHAnsi" w:hAnsiTheme="minorHAnsi"/>
          <w:color w:val="0070C0"/>
          <w:sz w:val="24"/>
          <w:szCs w:val="24"/>
        </w:rPr>
        <w:t>, se spodobi vložiti malo več truda in domišljije</w:t>
      </w:r>
      <w:r w:rsidR="00AB3625" w:rsidRPr="00972589">
        <w:rPr>
          <w:rFonts w:asciiTheme="minorHAnsi" w:hAnsiTheme="minorHAnsi"/>
          <w:color w:val="0070C0"/>
          <w:sz w:val="24"/>
          <w:szCs w:val="24"/>
        </w:rPr>
        <w:t xml:space="preserve">. Razmislimo o človeku, poiščimo nekaj, kar nam je na njem všeč, s čimer </w:t>
      </w:r>
      <w:r w:rsidR="00976A93" w:rsidRPr="00972589">
        <w:rPr>
          <w:rFonts w:asciiTheme="minorHAnsi" w:hAnsiTheme="minorHAnsi"/>
          <w:color w:val="0070C0"/>
          <w:sz w:val="24"/>
          <w:szCs w:val="24"/>
        </w:rPr>
        <w:t>izstopa ali prispeva drugim, in uporabimo to v čestitki. Bodimo kreativni, pogumni, a še vedno iskreni. Tak trenutek si bo slavljenec gotovo zapomnil bolj kot čestitko, ki jo kot naučeno</w:t>
      </w:r>
      <w:r w:rsidRPr="00972589">
        <w:rPr>
          <w:rFonts w:asciiTheme="minorHAnsi" w:hAnsiTheme="minorHAnsi"/>
          <w:color w:val="0070C0"/>
          <w:sz w:val="24"/>
          <w:szCs w:val="24"/>
        </w:rPr>
        <w:t>,</w:t>
      </w:r>
      <w:r w:rsidR="00976A93" w:rsidRPr="00972589">
        <w:rPr>
          <w:rFonts w:asciiTheme="minorHAnsi" w:hAnsiTheme="minorHAnsi"/>
          <w:color w:val="0070C0"/>
          <w:sz w:val="24"/>
          <w:szCs w:val="24"/>
        </w:rPr>
        <w:t xml:space="preserve"> ponavljajočo se frazo ob približno istem času vsako leto posluša od kopice ljudi.</w:t>
      </w:r>
    </w:p>
    <w:p w:rsidR="00976A93" w:rsidRPr="00972589" w:rsidRDefault="00976A93" w:rsidP="00AB3625">
      <w:pPr>
        <w:spacing w:after="120"/>
        <w:rPr>
          <w:rFonts w:asciiTheme="minorHAnsi" w:hAnsiTheme="minorHAnsi"/>
          <w:color w:val="0070C0"/>
          <w:sz w:val="24"/>
          <w:szCs w:val="24"/>
        </w:rPr>
      </w:pPr>
      <w:r w:rsidRPr="00972589">
        <w:rPr>
          <w:rFonts w:asciiTheme="minorHAnsi" w:hAnsiTheme="minorHAnsi"/>
          <w:color w:val="0070C0"/>
          <w:sz w:val="24"/>
          <w:szCs w:val="24"/>
        </w:rPr>
        <w:t>Kdo naj čestita oz. izreče lepo misel? Spodobi se, da je to »najvišji« po rangu (vodja v poslovnem okolju, najstarejši v družini</w:t>
      </w:r>
      <w:r w:rsidR="00057903" w:rsidRPr="00972589">
        <w:rPr>
          <w:rFonts w:asciiTheme="minorHAnsi" w:hAnsiTheme="minorHAnsi"/>
          <w:color w:val="0070C0"/>
          <w:sz w:val="24"/>
          <w:szCs w:val="24"/>
        </w:rPr>
        <w:t xml:space="preserve"> </w:t>
      </w:r>
      <w:r w:rsidRPr="00972589">
        <w:rPr>
          <w:rFonts w:asciiTheme="minorHAnsi" w:hAnsiTheme="minorHAnsi"/>
          <w:color w:val="0070C0"/>
          <w:sz w:val="24"/>
          <w:szCs w:val="24"/>
        </w:rPr>
        <w:t>...), ni pa nujno.</w:t>
      </w:r>
    </w:p>
    <w:p w:rsidR="00C27F9F" w:rsidRPr="00972589" w:rsidRDefault="00C27F9F" w:rsidP="0049169B">
      <w:pPr>
        <w:rPr>
          <w:rFonts w:asciiTheme="minorHAnsi" w:hAnsiTheme="minorHAnsi"/>
          <w:color w:val="0070C0"/>
          <w:sz w:val="24"/>
          <w:szCs w:val="24"/>
        </w:rPr>
      </w:pPr>
      <w:r w:rsidRPr="00972589">
        <w:rPr>
          <w:rFonts w:asciiTheme="minorHAnsi" w:hAnsiTheme="minorHAnsi"/>
          <w:color w:val="0070C0"/>
          <w:sz w:val="24"/>
          <w:szCs w:val="24"/>
        </w:rPr>
        <w:lastRenderedPageBreak/>
        <w:t>Govor</w:t>
      </w:r>
      <w:r w:rsidR="00237777" w:rsidRPr="00972589">
        <w:rPr>
          <w:rFonts w:asciiTheme="minorHAnsi" w:hAnsiTheme="minorHAnsi"/>
          <w:color w:val="0070C0"/>
          <w:sz w:val="24"/>
          <w:szCs w:val="24"/>
        </w:rPr>
        <w:t xml:space="preserve"> 1</w:t>
      </w:r>
      <w:r w:rsidR="00976A93" w:rsidRPr="00972589">
        <w:rPr>
          <w:rFonts w:asciiTheme="minorHAnsi" w:hAnsiTheme="minorHAnsi"/>
          <w:color w:val="0070C0"/>
          <w:sz w:val="24"/>
          <w:szCs w:val="24"/>
        </w:rPr>
        <w:t xml:space="preserve"> </w:t>
      </w:r>
      <w:r w:rsidR="00057903" w:rsidRPr="00972589">
        <w:rPr>
          <w:rFonts w:asciiTheme="minorHAnsi" w:hAnsiTheme="minorHAnsi"/>
          <w:color w:val="0070C0"/>
          <w:sz w:val="24"/>
          <w:szCs w:val="24"/>
        </w:rPr>
        <w:t>–</w:t>
      </w:r>
      <w:r w:rsidR="00976A93" w:rsidRPr="00972589">
        <w:rPr>
          <w:rFonts w:asciiTheme="minorHAnsi" w:hAnsiTheme="minorHAnsi"/>
          <w:color w:val="0070C0"/>
          <w:sz w:val="24"/>
          <w:szCs w:val="24"/>
        </w:rPr>
        <w:t xml:space="preserve"> čestitka</w:t>
      </w:r>
      <w:r w:rsidRPr="00972589">
        <w:rPr>
          <w:rFonts w:asciiTheme="minorHAnsi" w:hAnsiTheme="minorHAnsi"/>
          <w:color w:val="0070C0"/>
          <w:sz w:val="24"/>
          <w:szCs w:val="24"/>
        </w:rPr>
        <w:t>:</w:t>
      </w:r>
    </w:p>
    <w:p w:rsidR="009A55A5" w:rsidRPr="00F250FD" w:rsidRDefault="00976A93" w:rsidP="00294326">
      <w:pPr>
        <w:tabs>
          <w:tab w:val="left" w:pos="948"/>
        </w:tabs>
        <w:spacing w:before="240" w:after="240" w:line="360" w:lineRule="auto"/>
        <w:rPr>
          <w:rFonts w:asciiTheme="minorHAnsi" w:hAnsiTheme="minorHAnsi"/>
          <w:i/>
          <w:sz w:val="24"/>
          <w:szCs w:val="24"/>
        </w:rPr>
      </w:pPr>
      <w:r w:rsidRPr="00F250FD">
        <w:rPr>
          <w:rFonts w:asciiTheme="minorHAnsi" w:hAnsiTheme="minorHAnsi"/>
          <w:i/>
          <w:sz w:val="24"/>
          <w:szCs w:val="24"/>
        </w:rPr>
        <w:t>V vsakem okolju so ljudje, ki so nam s svojim načinom delovanja lahko za zgled. So ljudje, ki nas enostavno pritegnejo že s svojo energijo in dobro voljo.</w:t>
      </w:r>
    </w:p>
    <w:p w:rsidR="00294326" w:rsidRPr="00F250FD" w:rsidRDefault="00976A93" w:rsidP="00294326">
      <w:pPr>
        <w:tabs>
          <w:tab w:val="left" w:pos="948"/>
        </w:tabs>
        <w:spacing w:before="240" w:after="240" w:line="360" w:lineRule="auto"/>
        <w:rPr>
          <w:rFonts w:asciiTheme="minorHAnsi" w:hAnsiTheme="minorHAnsi"/>
          <w:i/>
          <w:sz w:val="24"/>
          <w:szCs w:val="24"/>
        </w:rPr>
      </w:pPr>
      <w:r w:rsidRPr="00F250FD">
        <w:rPr>
          <w:rFonts w:asciiTheme="minorHAnsi" w:hAnsiTheme="minorHAnsi"/>
          <w:i/>
          <w:sz w:val="24"/>
          <w:szCs w:val="24"/>
        </w:rPr>
        <w:t>Draga Jožica</w:t>
      </w:r>
      <w:r w:rsidR="009A55A5" w:rsidRPr="00F250FD">
        <w:rPr>
          <w:rFonts w:asciiTheme="minorHAnsi" w:hAnsiTheme="minorHAnsi"/>
          <w:i/>
          <w:sz w:val="24"/>
          <w:szCs w:val="24"/>
        </w:rPr>
        <w:t>,</w:t>
      </w:r>
    </w:p>
    <w:p w:rsidR="009A55A5" w:rsidRPr="00F250FD" w:rsidRDefault="00237777" w:rsidP="00294326">
      <w:pPr>
        <w:tabs>
          <w:tab w:val="left" w:pos="948"/>
        </w:tabs>
        <w:spacing w:before="240" w:after="240" w:line="360" w:lineRule="auto"/>
        <w:rPr>
          <w:rFonts w:asciiTheme="minorHAnsi" w:hAnsiTheme="minorHAnsi"/>
          <w:i/>
          <w:sz w:val="24"/>
          <w:szCs w:val="24"/>
        </w:rPr>
      </w:pPr>
      <w:r w:rsidRPr="00F250FD">
        <w:rPr>
          <w:rFonts w:asciiTheme="minorHAnsi" w:hAnsiTheme="minorHAnsi"/>
          <w:i/>
          <w:sz w:val="24"/>
          <w:szCs w:val="24"/>
        </w:rPr>
        <w:t>tudi vi ste ena tistih, ki jih vidimo kot svetle lučke. V teh manj prijaznih časih, ko se nam zdi, da je vse skupaj bolj mračno, nam s svojim pozitivnim pogledom na življenje in vedno dobro voljo pomagate, da vidimo življenje bolj svetlo.</w:t>
      </w:r>
    </w:p>
    <w:p w:rsidR="00294326" w:rsidRPr="00F250FD" w:rsidRDefault="00237777" w:rsidP="00294326">
      <w:pPr>
        <w:tabs>
          <w:tab w:val="left" w:pos="948"/>
        </w:tabs>
        <w:spacing w:before="240" w:after="240" w:line="360" w:lineRule="auto"/>
        <w:rPr>
          <w:rFonts w:asciiTheme="minorHAnsi" w:hAnsiTheme="minorHAnsi"/>
          <w:i/>
          <w:sz w:val="24"/>
          <w:szCs w:val="24"/>
        </w:rPr>
      </w:pPr>
      <w:r w:rsidRPr="00F250FD">
        <w:rPr>
          <w:rFonts w:asciiTheme="minorHAnsi" w:hAnsiTheme="minorHAnsi"/>
          <w:i/>
          <w:sz w:val="24"/>
          <w:szCs w:val="24"/>
        </w:rPr>
        <w:t>Veseli smo, da ste del našega kolektiva</w:t>
      </w:r>
      <w:r w:rsidR="00057903" w:rsidRPr="00F250FD">
        <w:rPr>
          <w:rFonts w:asciiTheme="minorHAnsi" w:hAnsiTheme="minorHAnsi"/>
          <w:i/>
          <w:sz w:val="24"/>
          <w:szCs w:val="24"/>
        </w:rPr>
        <w:t>,</w:t>
      </w:r>
      <w:r w:rsidRPr="00F250FD">
        <w:rPr>
          <w:rFonts w:asciiTheme="minorHAnsi" w:hAnsiTheme="minorHAnsi"/>
          <w:i/>
          <w:sz w:val="24"/>
          <w:szCs w:val="24"/>
        </w:rPr>
        <w:t xml:space="preserve"> in vam za vaš osebni praznik </w:t>
      </w:r>
      <w:r w:rsidR="00B02AE6" w:rsidRPr="00F250FD">
        <w:rPr>
          <w:rFonts w:asciiTheme="minorHAnsi" w:hAnsiTheme="minorHAnsi"/>
          <w:i/>
          <w:sz w:val="24"/>
          <w:szCs w:val="24"/>
        </w:rPr>
        <w:t>želimo vse najboljše</w:t>
      </w:r>
      <w:r w:rsidRPr="00F250FD">
        <w:rPr>
          <w:rFonts w:asciiTheme="minorHAnsi" w:hAnsiTheme="minorHAnsi"/>
          <w:i/>
          <w:sz w:val="24"/>
          <w:szCs w:val="24"/>
        </w:rPr>
        <w:t>.</w:t>
      </w:r>
    </w:p>
    <w:p w:rsidR="00237777" w:rsidRPr="00F250FD" w:rsidRDefault="00237777" w:rsidP="00237777">
      <w:pPr>
        <w:rPr>
          <w:rFonts w:asciiTheme="minorHAnsi" w:hAnsiTheme="minorHAnsi"/>
          <w:sz w:val="24"/>
          <w:szCs w:val="24"/>
        </w:rPr>
      </w:pPr>
      <w:r w:rsidRPr="00F250FD">
        <w:rPr>
          <w:rFonts w:asciiTheme="minorHAnsi" w:hAnsiTheme="minorHAnsi"/>
          <w:sz w:val="24"/>
          <w:szCs w:val="24"/>
        </w:rPr>
        <w:t>ali</w:t>
      </w:r>
    </w:p>
    <w:p w:rsidR="00237777" w:rsidRPr="00F250FD" w:rsidRDefault="00237777" w:rsidP="00237777">
      <w:pPr>
        <w:rPr>
          <w:rFonts w:asciiTheme="minorHAnsi" w:hAnsiTheme="minorHAnsi"/>
          <w:sz w:val="24"/>
          <w:szCs w:val="24"/>
        </w:rPr>
      </w:pPr>
    </w:p>
    <w:p w:rsidR="00237777" w:rsidRPr="00972589" w:rsidRDefault="00237777" w:rsidP="00237777">
      <w:pPr>
        <w:rPr>
          <w:rFonts w:asciiTheme="minorHAnsi" w:hAnsiTheme="minorHAnsi"/>
          <w:color w:val="0070C0"/>
          <w:sz w:val="24"/>
          <w:szCs w:val="24"/>
        </w:rPr>
      </w:pPr>
      <w:r w:rsidRPr="00972589">
        <w:rPr>
          <w:rFonts w:asciiTheme="minorHAnsi" w:hAnsiTheme="minorHAnsi"/>
          <w:color w:val="0070C0"/>
          <w:sz w:val="24"/>
          <w:szCs w:val="24"/>
        </w:rPr>
        <w:t xml:space="preserve">Govor 2 </w:t>
      </w:r>
      <w:r w:rsidR="00057903" w:rsidRPr="00972589">
        <w:rPr>
          <w:rFonts w:asciiTheme="minorHAnsi" w:hAnsiTheme="minorHAnsi"/>
          <w:color w:val="0070C0"/>
          <w:sz w:val="24"/>
          <w:szCs w:val="24"/>
        </w:rPr>
        <w:t>–</w:t>
      </w:r>
      <w:r w:rsidRPr="00972589">
        <w:rPr>
          <w:rFonts w:asciiTheme="minorHAnsi" w:hAnsiTheme="minorHAnsi"/>
          <w:color w:val="0070C0"/>
          <w:sz w:val="24"/>
          <w:szCs w:val="24"/>
        </w:rPr>
        <w:t xml:space="preserve"> čestitka:</w:t>
      </w:r>
    </w:p>
    <w:p w:rsidR="005C7C12" w:rsidRDefault="005C7C12" w:rsidP="00237777">
      <w:pPr>
        <w:tabs>
          <w:tab w:val="left" w:pos="948"/>
        </w:tabs>
        <w:spacing w:before="240" w:after="240" w:line="360" w:lineRule="auto"/>
        <w:rPr>
          <w:rFonts w:asciiTheme="minorHAnsi" w:hAnsiTheme="minorHAnsi"/>
          <w:i/>
          <w:sz w:val="24"/>
          <w:szCs w:val="24"/>
        </w:rPr>
      </w:pPr>
    </w:p>
    <w:p w:rsidR="00237777" w:rsidRPr="00F250FD" w:rsidRDefault="00237777" w:rsidP="00237777">
      <w:pPr>
        <w:tabs>
          <w:tab w:val="left" w:pos="948"/>
        </w:tabs>
        <w:spacing w:before="240" w:after="240" w:line="360" w:lineRule="auto"/>
        <w:rPr>
          <w:rFonts w:asciiTheme="minorHAnsi" w:hAnsiTheme="minorHAnsi"/>
          <w:i/>
          <w:sz w:val="24"/>
          <w:szCs w:val="24"/>
        </w:rPr>
      </w:pPr>
      <w:r w:rsidRPr="00F250FD">
        <w:rPr>
          <w:rFonts w:asciiTheme="minorHAnsi" w:hAnsiTheme="minorHAnsi"/>
          <w:i/>
          <w:sz w:val="24"/>
          <w:szCs w:val="24"/>
        </w:rPr>
        <w:t>Draga Jožica!</w:t>
      </w:r>
    </w:p>
    <w:p w:rsidR="00237777" w:rsidRPr="00F250FD" w:rsidRDefault="00237777" w:rsidP="00237777">
      <w:pPr>
        <w:tabs>
          <w:tab w:val="left" w:pos="948"/>
        </w:tabs>
        <w:spacing w:before="240" w:after="240" w:line="360" w:lineRule="auto"/>
        <w:rPr>
          <w:rFonts w:asciiTheme="minorHAnsi" w:hAnsiTheme="minorHAnsi"/>
          <w:i/>
          <w:sz w:val="24"/>
          <w:szCs w:val="24"/>
        </w:rPr>
      </w:pPr>
      <w:r w:rsidRPr="00F250FD">
        <w:rPr>
          <w:rFonts w:asciiTheme="minorHAnsi" w:hAnsiTheme="minorHAnsi"/>
          <w:i/>
          <w:sz w:val="24"/>
          <w:szCs w:val="24"/>
        </w:rPr>
        <w:t>Vsak dan vas vidimo nasmejan</w:t>
      </w:r>
      <w:r w:rsidR="00057903" w:rsidRPr="00F250FD">
        <w:rPr>
          <w:rFonts w:asciiTheme="minorHAnsi" w:hAnsiTheme="minorHAnsi"/>
          <w:i/>
          <w:sz w:val="24"/>
          <w:szCs w:val="24"/>
        </w:rPr>
        <w:t>o</w:t>
      </w:r>
      <w:r w:rsidRPr="00F250FD">
        <w:rPr>
          <w:rFonts w:asciiTheme="minorHAnsi" w:hAnsiTheme="minorHAnsi"/>
          <w:i/>
          <w:sz w:val="24"/>
          <w:szCs w:val="24"/>
        </w:rPr>
        <w:t>, ne glede na to, kako težavni so izzivi, s katerimi se spopadate. Vsem nam ste v oporo s svojo dobro voljo in pozitivnim pogledom na življenje.</w:t>
      </w:r>
    </w:p>
    <w:p w:rsidR="00237777" w:rsidRPr="00F250FD" w:rsidRDefault="00237777" w:rsidP="00237777">
      <w:pPr>
        <w:tabs>
          <w:tab w:val="left" w:pos="948"/>
        </w:tabs>
        <w:spacing w:before="240" w:after="240" w:line="360" w:lineRule="auto"/>
        <w:rPr>
          <w:rFonts w:asciiTheme="minorHAnsi" w:hAnsiTheme="minorHAnsi"/>
          <w:i/>
          <w:sz w:val="24"/>
          <w:szCs w:val="24"/>
        </w:rPr>
      </w:pPr>
      <w:r w:rsidRPr="00F250FD">
        <w:rPr>
          <w:rFonts w:asciiTheme="minorHAnsi" w:hAnsiTheme="minorHAnsi"/>
          <w:i/>
          <w:sz w:val="24"/>
          <w:szCs w:val="24"/>
        </w:rPr>
        <w:t xml:space="preserve">Vemo, da se znate veseliti </w:t>
      </w:r>
      <w:r w:rsidR="00BD565A" w:rsidRPr="00F250FD">
        <w:rPr>
          <w:rFonts w:asciiTheme="minorHAnsi" w:hAnsiTheme="minorHAnsi"/>
          <w:i/>
          <w:sz w:val="24"/>
          <w:szCs w:val="24"/>
        </w:rPr>
        <w:t xml:space="preserve">ob vsakem svetlem trenutku, pa naj bo navidezno še tako majhen. Vsakemu od nas znate dati občutek pomembnosti in veljave. </w:t>
      </w:r>
    </w:p>
    <w:p w:rsidR="00BD565A" w:rsidRPr="00F250FD" w:rsidRDefault="00237777" w:rsidP="00237777">
      <w:pPr>
        <w:tabs>
          <w:tab w:val="left" w:pos="948"/>
        </w:tabs>
        <w:spacing w:before="240" w:after="240" w:line="360" w:lineRule="auto"/>
        <w:rPr>
          <w:rFonts w:asciiTheme="minorHAnsi" w:hAnsiTheme="minorHAnsi"/>
          <w:i/>
          <w:sz w:val="24"/>
          <w:szCs w:val="24"/>
        </w:rPr>
      </w:pPr>
      <w:r w:rsidRPr="00F250FD">
        <w:rPr>
          <w:rFonts w:asciiTheme="minorHAnsi" w:hAnsiTheme="minorHAnsi"/>
          <w:i/>
          <w:sz w:val="24"/>
          <w:szCs w:val="24"/>
        </w:rPr>
        <w:t xml:space="preserve">Veseli smo, da </w:t>
      </w:r>
      <w:r w:rsidR="00BD565A" w:rsidRPr="00F250FD">
        <w:rPr>
          <w:rFonts w:asciiTheme="minorHAnsi" w:hAnsiTheme="minorHAnsi"/>
          <w:i/>
          <w:sz w:val="24"/>
          <w:szCs w:val="24"/>
        </w:rPr>
        <w:t>vas poznamo in da delamo skupaj z vami.</w:t>
      </w:r>
    </w:p>
    <w:p w:rsidR="00237777" w:rsidRPr="00F250FD" w:rsidRDefault="00B02AE6" w:rsidP="00237777">
      <w:pPr>
        <w:tabs>
          <w:tab w:val="left" w:pos="948"/>
        </w:tabs>
        <w:spacing w:before="240" w:after="240" w:line="360" w:lineRule="auto"/>
        <w:rPr>
          <w:rFonts w:asciiTheme="minorHAnsi" w:hAnsiTheme="minorHAnsi"/>
          <w:i/>
          <w:sz w:val="24"/>
          <w:szCs w:val="24"/>
        </w:rPr>
      </w:pPr>
      <w:r w:rsidRPr="00F250FD">
        <w:rPr>
          <w:rFonts w:asciiTheme="minorHAnsi" w:hAnsiTheme="minorHAnsi"/>
          <w:i/>
          <w:sz w:val="24"/>
          <w:szCs w:val="24"/>
        </w:rPr>
        <w:t>Veselimo se z vami in</w:t>
      </w:r>
      <w:r w:rsidR="00237777" w:rsidRPr="00F250FD">
        <w:rPr>
          <w:rFonts w:asciiTheme="minorHAnsi" w:hAnsiTheme="minorHAnsi"/>
          <w:i/>
          <w:sz w:val="24"/>
          <w:szCs w:val="24"/>
        </w:rPr>
        <w:t xml:space="preserve"> </w:t>
      </w:r>
      <w:r w:rsidR="00BD565A" w:rsidRPr="00F250FD">
        <w:rPr>
          <w:rFonts w:asciiTheme="minorHAnsi" w:hAnsiTheme="minorHAnsi"/>
          <w:i/>
          <w:sz w:val="24"/>
          <w:szCs w:val="24"/>
        </w:rPr>
        <w:t xml:space="preserve">vam želimo vse </w:t>
      </w:r>
      <w:r w:rsidRPr="00F250FD">
        <w:rPr>
          <w:rFonts w:asciiTheme="minorHAnsi" w:hAnsiTheme="minorHAnsi"/>
          <w:i/>
          <w:sz w:val="24"/>
          <w:szCs w:val="24"/>
        </w:rPr>
        <w:t>najboljše</w:t>
      </w:r>
      <w:r w:rsidR="00BD565A" w:rsidRPr="00F250FD">
        <w:rPr>
          <w:rFonts w:asciiTheme="minorHAnsi" w:hAnsiTheme="minorHAnsi"/>
          <w:i/>
          <w:sz w:val="24"/>
          <w:szCs w:val="24"/>
        </w:rPr>
        <w:t>!</w:t>
      </w:r>
    </w:p>
    <w:p w:rsidR="00BD565A" w:rsidRPr="00F250FD" w:rsidRDefault="00BD565A" w:rsidP="00016C55">
      <w:pPr>
        <w:tabs>
          <w:tab w:val="left" w:pos="948"/>
        </w:tabs>
        <w:spacing w:before="240" w:after="240" w:line="360" w:lineRule="auto"/>
        <w:rPr>
          <w:rFonts w:asciiTheme="minorHAnsi" w:hAnsiTheme="minorHAnsi"/>
          <w:sz w:val="24"/>
          <w:szCs w:val="24"/>
        </w:rPr>
      </w:pPr>
    </w:p>
    <w:p w:rsidR="00153A2C" w:rsidRPr="00F250FD" w:rsidRDefault="00BD565A" w:rsidP="00016C55">
      <w:pPr>
        <w:tabs>
          <w:tab w:val="left" w:pos="948"/>
        </w:tabs>
        <w:spacing w:before="240" w:after="240" w:line="360" w:lineRule="auto"/>
        <w:rPr>
          <w:rFonts w:asciiTheme="minorHAnsi" w:hAnsiTheme="minorHAnsi"/>
          <w:color w:val="0070C0"/>
          <w:sz w:val="24"/>
          <w:szCs w:val="24"/>
        </w:rPr>
      </w:pPr>
      <w:r w:rsidRPr="00F250FD">
        <w:rPr>
          <w:rFonts w:asciiTheme="minorHAnsi" w:hAnsiTheme="minorHAnsi"/>
          <w:color w:val="0070C0"/>
          <w:sz w:val="24"/>
          <w:szCs w:val="24"/>
        </w:rPr>
        <w:t>Ob zaključku, ob predaji izbrane pozornosti (zadošča šopek cvetja)</w:t>
      </w:r>
      <w:r w:rsidR="00057903" w:rsidRPr="00F250FD">
        <w:rPr>
          <w:rFonts w:asciiTheme="minorHAnsi" w:hAnsiTheme="minorHAnsi"/>
          <w:color w:val="0070C0"/>
          <w:sz w:val="24"/>
          <w:szCs w:val="24"/>
        </w:rPr>
        <w:t>,</w:t>
      </w:r>
      <w:r w:rsidRPr="00F250FD">
        <w:rPr>
          <w:rFonts w:asciiTheme="minorHAnsi" w:hAnsiTheme="minorHAnsi"/>
          <w:color w:val="0070C0"/>
          <w:sz w:val="24"/>
          <w:szCs w:val="24"/>
        </w:rPr>
        <w:t xml:space="preserve"> se izognite morebitnemu opravičevanju, da ste zbrali samo za »to skromno darilce«, da ne veste, </w:t>
      </w:r>
      <w:r w:rsidR="00057903" w:rsidRPr="00F250FD">
        <w:rPr>
          <w:rFonts w:asciiTheme="minorHAnsi" w:hAnsiTheme="minorHAnsi"/>
          <w:color w:val="0070C0"/>
          <w:sz w:val="24"/>
          <w:szCs w:val="24"/>
        </w:rPr>
        <w:t xml:space="preserve">ali </w:t>
      </w:r>
      <w:r w:rsidRPr="00F250FD">
        <w:rPr>
          <w:rFonts w:asciiTheme="minorHAnsi" w:hAnsiTheme="minorHAnsi"/>
          <w:color w:val="0070C0"/>
          <w:sz w:val="24"/>
          <w:szCs w:val="24"/>
        </w:rPr>
        <w:t>ji bo všeč, itn.</w:t>
      </w:r>
    </w:p>
    <w:p w:rsidR="007B1079" w:rsidRPr="00F250FD" w:rsidRDefault="007B1079" w:rsidP="005A298F">
      <w:pPr>
        <w:tabs>
          <w:tab w:val="left" w:pos="948"/>
        </w:tabs>
        <w:spacing w:before="240" w:after="240" w:line="360" w:lineRule="auto"/>
        <w:rPr>
          <w:rFonts w:asciiTheme="minorHAnsi" w:hAnsiTheme="minorHAnsi"/>
          <w:sz w:val="24"/>
          <w:szCs w:val="24"/>
        </w:rPr>
      </w:pPr>
    </w:p>
    <w:sectPr w:rsidR="007B1079" w:rsidRPr="00F250FD" w:rsidSect="00F250FD">
      <w:footerReference w:type="default" r:id="rId7"/>
      <w:pgSz w:w="11907" w:h="16839"/>
      <w:pgMar w:top="1440" w:right="1417" w:bottom="1440" w:left="1276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C12" w:rsidRDefault="005C7C12">
      <w:r>
        <w:separator/>
      </w:r>
    </w:p>
  </w:endnote>
  <w:endnote w:type="continuationSeparator" w:id="0">
    <w:p w:rsidR="005C7C12" w:rsidRDefault="005C7C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07791"/>
      <w:docPartObj>
        <w:docPartGallery w:val="Page Numbers (Bottom of Page)"/>
        <w:docPartUnique/>
      </w:docPartObj>
    </w:sdtPr>
    <w:sdtContent>
      <w:p w:rsidR="005C7C12" w:rsidRDefault="00BE0700">
        <w:pPr>
          <w:pStyle w:val="Noga"/>
        </w:pPr>
        <w:fldSimple w:instr=" PAGE   \* MERGEFORMAT ">
          <w:r w:rsidR="00EC30B1">
            <w:rPr>
              <w:noProof/>
            </w:rPr>
            <w:t>2</w:t>
          </w:r>
        </w:fldSimple>
      </w:p>
    </w:sdtContent>
  </w:sdt>
  <w:p w:rsidR="005C7C12" w:rsidRDefault="005C7C12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C12" w:rsidRDefault="005C7C12">
      <w:r>
        <w:separator/>
      </w:r>
    </w:p>
  </w:footnote>
  <w:footnote w:type="continuationSeparator" w:id="0">
    <w:p w:rsidR="005C7C12" w:rsidRDefault="005C7C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86545"/>
    <w:multiLevelType w:val="hybridMultilevel"/>
    <w:tmpl w:val="C228163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CD489A"/>
    <w:multiLevelType w:val="hybridMultilevel"/>
    <w:tmpl w:val="16F0583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425"/>
  <w:noPunctuationKerning/>
  <w:characterSpacingControl w:val="doNotCompress"/>
  <w:ignoreMixedContent/>
  <w:alwaysShowPlaceholderText/>
  <w:footnotePr>
    <w:footnote w:id="-1"/>
    <w:footnote w:id="0"/>
  </w:footnotePr>
  <w:endnotePr>
    <w:endnote w:id="-1"/>
    <w:endnote w:id="0"/>
  </w:endnotePr>
  <w:compat/>
  <w:rsids>
    <w:rsidRoot w:val="00C37B86"/>
    <w:rsid w:val="00016C55"/>
    <w:rsid w:val="00021CA7"/>
    <w:rsid w:val="0002211E"/>
    <w:rsid w:val="00044372"/>
    <w:rsid w:val="00057903"/>
    <w:rsid w:val="0013724D"/>
    <w:rsid w:val="00153A2C"/>
    <w:rsid w:val="00166DA6"/>
    <w:rsid w:val="00185007"/>
    <w:rsid w:val="0019397A"/>
    <w:rsid w:val="001F1160"/>
    <w:rsid w:val="00237777"/>
    <w:rsid w:val="00294326"/>
    <w:rsid w:val="002C7252"/>
    <w:rsid w:val="00331F14"/>
    <w:rsid w:val="00383E74"/>
    <w:rsid w:val="0039222A"/>
    <w:rsid w:val="00404C21"/>
    <w:rsid w:val="00407E4F"/>
    <w:rsid w:val="004174A8"/>
    <w:rsid w:val="00417E3A"/>
    <w:rsid w:val="00422DEB"/>
    <w:rsid w:val="0047129D"/>
    <w:rsid w:val="0049169B"/>
    <w:rsid w:val="004F6318"/>
    <w:rsid w:val="005A298F"/>
    <w:rsid w:val="005C3780"/>
    <w:rsid w:val="005C7C12"/>
    <w:rsid w:val="005E6C37"/>
    <w:rsid w:val="00632378"/>
    <w:rsid w:val="006553CF"/>
    <w:rsid w:val="006645BC"/>
    <w:rsid w:val="006B7C6F"/>
    <w:rsid w:val="00710BE0"/>
    <w:rsid w:val="0073426F"/>
    <w:rsid w:val="007421AB"/>
    <w:rsid w:val="00755625"/>
    <w:rsid w:val="007B1079"/>
    <w:rsid w:val="008410D5"/>
    <w:rsid w:val="00883AE0"/>
    <w:rsid w:val="008E011C"/>
    <w:rsid w:val="009323E2"/>
    <w:rsid w:val="00944455"/>
    <w:rsid w:val="009556DB"/>
    <w:rsid w:val="00964EC2"/>
    <w:rsid w:val="00972589"/>
    <w:rsid w:val="00976A93"/>
    <w:rsid w:val="00977CBD"/>
    <w:rsid w:val="009901D0"/>
    <w:rsid w:val="00992493"/>
    <w:rsid w:val="009A32A1"/>
    <w:rsid w:val="009A55A5"/>
    <w:rsid w:val="00A50BCE"/>
    <w:rsid w:val="00A7271D"/>
    <w:rsid w:val="00A939A4"/>
    <w:rsid w:val="00AA5A9C"/>
    <w:rsid w:val="00AB2E14"/>
    <w:rsid w:val="00AB3625"/>
    <w:rsid w:val="00B02AE6"/>
    <w:rsid w:val="00B37B03"/>
    <w:rsid w:val="00B41676"/>
    <w:rsid w:val="00B80670"/>
    <w:rsid w:val="00BD565A"/>
    <w:rsid w:val="00BE0700"/>
    <w:rsid w:val="00BF4361"/>
    <w:rsid w:val="00C11C86"/>
    <w:rsid w:val="00C27F9F"/>
    <w:rsid w:val="00C37B86"/>
    <w:rsid w:val="00C4515A"/>
    <w:rsid w:val="00C8506B"/>
    <w:rsid w:val="00CC074A"/>
    <w:rsid w:val="00DA6B40"/>
    <w:rsid w:val="00E240C1"/>
    <w:rsid w:val="00E61CFE"/>
    <w:rsid w:val="00EB7D4F"/>
    <w:rsid w:val="00EC30B1"/>
    <w:rsid w:val="00EE17FD"/>
    <w:rsid w:val="00EF5BAF"/>
    <w:rsid w:val="00F1429E"/>
    <w:rsid w:val="00F250FD"/>
    <w:rsid w:val="00F30908"/>
    <w:rsid w:val="00FA3C7E"/>
    <w:rsid w:val="00FD4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992493"/>
    <w:pPr>
      <w:spacing w:line="312" w:lineRule="auto"/>
    </w:pPr>
    <w:rPr>
      <w:rFonts w:ascii="Century Gothic" w:hAnsi="Century Gothic" w:cs="Century Gothic"/>
      <w:sz w:val="18"/>
      <w:szCs w:val="18"/>
    </w:rPr>
  </w:style>
  <w:style w:type="paragraph" w:styleId="Naslov1">
    <w:name w:val="heading 1"/>
    <w:basedOn w:val="Navaden"/>
    <w:next w:val="Navaden"/>
    <w:qFormat/>
    <w:rsid w:val="00992493"/>
    <w:pPr>
      <w:spacing w:after="400"/>
      <w:jc w:val="center"/>
      <w:outlineLvl w:val="0"/>
    </w:pPr>
    <w:rPr>
      <w:rFonts w:cs="Times New Roman"/>
      <w:sz w:val="30"/>
      <w:szCs w:val="30"/>
    </w:rPr>
  </w:style>
  <w:style w:type="paragraph" w:styleId="Naslov2">
    <w:name w:val="heading 2"/>
    <w:basedOn w:val="Navaden"/>
    <w:next w:val="Navaden"/>
    <w:qFormat/>
    <w:rsid w:val="00992493"/>
    <w:pPr>
      <w:spacing w:before="180"/>
      <w:outlineLvl w:val="1"/>
    </w:pPr>
    <w:rPr>
      <w:rFonts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992493"/>
    <w:pPr>
      <w:jc w:val="center"/>
    </w:pPr>
  </w:style>
  <w:style w:type="paragraph" w:styleId="Besedilooblaka">
    <w:name w:val="Balloon Text"/>
    <w:basedOn w:val="Navaden"/>
    <w:semiHidden/>
    <w:rsid w:val="00992493"/>
    <w:rPr>
      <w:rFonts w:ascii="Tahoma" w:hAnsi="Tahoma" w:cs="Tahoma"/>
      <w:sz w:val="16"/>
      <w:szCs w:val="16"/>
    </w:rPr>
  </w:style>
  <w:style w:type="character" w:customStyle="1" w:styleId="BoldChar">
    <w:name w:val="Bold Char"/>
    <w:basedOn w:val="Privzetapisavaodstavka"/>
    <w:link w:val="Krepko1"/>
    <w:rsid w:val="00992493"/>
  </w:style>
  <w:style w:type="paragraph" w:customStyle="1" w:styleId="Krepko1">
    <w:name w:val="Krepko1"/>
    <w:basedOn w:val="Navaden"/>
    <w:link w:val="BoldChar"/>
    <w:rsid w:val="00992493"/>
    <w:rPr>
      <w:b/>
      <w:bCs/>
      <w:lang w:bidi="sl-SI"/>
    </w:rPr>
  </w:style>
  <w:style w:type="paragraph" w:customStyle="1" w:styleId="Ravnilo">
    <w:name w:val="Ravnilo"/>
    <w:basedOn w:val="Navaden"/>
    <w:rsid w:val="00992493"/>
    <w:pPr>
      <w:pBdr>
        <w:bottom w:val="single" w:sz="4" w:space="1" w:color="999999"/>
      </w:pBdr>
      <w:spacing w:before="180" w:after="60" w:line="240" w:lineRule="auto"/>
    </w:pPr>
    <w:rPr>
      <w:sz w:val="16"/>
      <w:szCs w:val="16"/>
      <w:lang w:bidi="sl-SI"/>
    </w:rPr>
  </w:style>
  <w:style w:type="paragraph" w:customStyle="1" w:styleId="Informacijeopredavatelju">
    <w:name w:val="Informacije o predavatelju"/>
    <w:basedOn w:val="Navaden"/>
    <w:rsid w:val="00992493"/>
    <w:pPr>
      <w:spacing w:line="240" w:lineRule="auto"/>
    </w:pPr>
    <w:rPr>
      <w:lang w:bidi="sl-SI"/>
    </w:rPr>
  </w:style>
  <w:style w:type="paragraph" w:customStyle="1" w:styleId="Bold">
    <w:name w:val="Bold"/>
    <w:basedOn w:val="Navaden"/>
    <w:link w:val="Krepkiznaki"/>
    <w:rsid w:val="00992493"/>
  </w:style>
  <w:style w:type="character" w:customStyle="1" w:styleId="Krepkiznaki">
    <w:name w:val="Krepki znaki"/>
    <w:basedOn w:val="Privzetapisavaodstavka"/>
    <w:link w:val="Bold"/>
    <w:locked/>
    <w:rsid w:val="00992493"/>
    <w:rPr>
      <w:rFonts w:ascii="Century Gothic" w:hAnsi="Century Gothic" w:hint="default"/>
      <w:b/>
      <w:bCs/>
      <w:sz w:val="18"/>
      <w:szCs w:val="24"/>
      <w:lang w:val="sl-SI" w:eastAsia="sl-SI" w:bidi="sl-SI"/>
    </w:rPr>
  </w:style>
  <w:style w:type="table" w:customStyle="1" w:styleId="Navadnatabela1">
    <w:name w:val="Navadna tabela1"/>
    <w:semiHidden/>
    <w:rsid w:val="0099249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C8506B"/>
    <w:pPr>
      <w:ind w:left="720"/>
      <w:contextualSpacing/>
    </w:pPr>
  </w:style>
  <w:style w:type="paragraph" w:styleId="Glava">
    <w:name w:val="header"/>
    <w:basedOn w:val="Navaden"/>
    <w:link w:val="GlavaZnak"/>
    <w:rsid w:val="00F250FD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F250FD"/>
    <w:rPr>
      <w:rFonts w:ascii="Century Gothic" w:hAnsi="Century Gothic" w:cs="Century Gothic"/>
      <w:sz w:val="18"/>
      <w:szCs w:val="18"/>
    </w:rPr>
  </w:style>
  <w:style w:type="character" w:customStyle="1" w:styleId="NogaZnak">
    <w:name w:val="Noga Znak"/>
    <w:basedOn w:val="Privzetapisavaodstavka"/>
    <w:link w:val="Noga"/>
    <w:uiPriority w:val="99"/>
    <w:rsid w:val="00F250FD"/>
    <w:rPr>
      <w:rFonts w:ascii="Century Gothic" w:hAnsi="Century Gothic" w:cs="Century Gothic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AppData\Roaming\Microsoft\Templates\Syllabu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Syllabus.dot</Template>
  <TotalTime>1</TotalTime>
  <Pages>2</Pages>
  <Words>583</Words>
  <Characters>2936</Characters>
  <Application>Microsoft Office Word</Application>
  <DocSecurity>4</DocSecurity>
  <Lines>24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Čestitka za osebni praznik</vt:lpstr>
      <vt:lpstr>[Vnesite naslov predavanja – učni načrt]</vt:lpstr>
    </vt:vector>
  </TitlesOfParts>
  <Company>Microsoft Corporation</Company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Čestitka za osebni praznik</dc:title>
  <dc:subject>Govor - ZFM</dc:subject>
  <dc:creator>Alex - Mars Venus, d. o. o.</dc:creator>
  <dc:description>Mars Venus izobraževalni treningi na www.marsvenus.si</dc:description>
  <cp:lastModifiedBy>rutarm</cp:lastModifiedBy>
  <cp:revision>2</cp:revision>
  <cp:lastPrinted>2004-01-22T09:32:00Z</cp:lastPrinted>
  <dcterms:created xsi:type="dcterms:W3CDTF">2014-09-01T08:09:00Z</dcterms:created>
  <dcterms:modified xsi:type="dcterms:W3CDTF">2014-09-01T08:09:00Z</dcterms:modified>
  <cp:category>Obrazec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TC010184081060</vt:lpwstr>
  </property>
</Properties>
</file>